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54FDB3EF" w:rsidR="00E9046D" w:rsidRDefault="00E9046D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23ECCDD7" wp14:editId="4EA167CD">
            <wp:extent cx="871855" cy="724535"/>
            <wp:effectExtent l="0" t="0" r="0" b="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1855" cy="7245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4CFC28C9" w:rsidR="00E9046D" w:rsidRPr="00E9046D" w:rsidRDefault="00E9046D" w:rsidP="00244219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2D0CDF">
              <w:rPr>
                <w:rFonts w:cstheme="minorHAnsi"/>
                <w:b/>
                <w:bCs/>
                <w:sz w:val="24"/>
                <w:szCs w:val="24"/>
              </w:rPr>
              <w:t xml:space="preserve">French </w:t>
            </w:r>
            <w:r w:rsidR="002D0CDF">
              <w:rPr>
                <w:noProof/>
                <w:lang w:eastAsia="en-GB"/>
              </w:rPr>
              <w:drawing>
                <wp:inline distT="0" distB="0" distL="0" distR="0" wp14:anchorId="716F86EE" wp14:editId="3DBB6E6C">
                  <wp:extent cx="247650" cy="247650"/>
                  <wp:effectExtent l="0" t="0" r="0" b="0"/>
                  <wp:docPr id="1" name="Picture 1" descr="Vector Realistic Illustration Of French Flags, France, French, Flag PNG and  Vector with Transparent Background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ctor Realistic Illustration Of French Flags, France, French, Flag PNG and  Vector with Transparent Background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464C14">
        <w:trPr>
          <w:trHeight w:val="4910"/>
        </w:trPr>
        <w:tc>
          <w:tcPr>
            <w:tcW w:w="5610" w:type="dxa"/>
          </w:tcPr>
          <w:p w14:paraId="5A87F615" w14:textId="2F25CFEA" w:rsid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Retaining new vocabulary</w:t>
            </w:r>
          </w:p>
          <w:p w14:paraId="4F1836E9" w14:textId="77777777" w:rsid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Understanding unfamiliar</w:t>
            </w:r>
          </w:p>
          <w:p w14:paraId="123C5216" w14:textId="77777777" w:rsid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Building on prior learning</w:t>
            </w:r>
          </w:p>
          <w:p w14:paraId="7BC73268" w14:textId="7D3BD2CA" w:rsidR="00E9046D" w:rsidRPr="00E9046D" w:rsidRDefault="002D0CDF" w:rsidP="002D0CD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Listening and speaking heavy – holding attention </w:t>
            </w:r>
          </w:p>
          <w:p w14:paraId="399553EC" w14:textId="782536CE" w:rsidR="00244219" w:rsidRPr="00244219" w:rsidRDefault="00E9046D" w:rsidP="0024421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Need to be able to make connections</w:t>
            </w:r>
          </w:p>
          <w:p w14:paraId="350E9F01" w14:textId="7B129607" w:rsidR="00E9046D" w:rsidRPr="00E9046D" w:rsidRDefault="00E9046D" w:rsidP="002D0CDF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46B4741F" w14:textId="77777777" w:rsidR="00244219" w:rsidRPr="002D0CDF" w:rsidRDefault="00244219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bank &amp; pictures</w:t>
            </w:r>
          </w:p>
          <w:p w14:paraId="1312741F" w14:textId="77777777" w:rsidR="002D0CDF" w:rsidRP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Visual vocabulary lists</w:t>
            </w:r>
          </w:p>
          <w:p w14:paraId="45FD7A31" w14:textId="0E3A9575" w:rsidR="002D0CDF" w:rsidRP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Visual resources i.e. flashcards</w:t>
            </w:r>
          </w:p>
          <w:p w14:paraId="23861D53" w14:textId="50439D48" w:rsidR="002D0CDF" w:rsidRPr="002D0CDF" w:rsidRDefault="002D0CDF" w:rsidP="002D0CDF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Scaffolded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resources -  s</w:t>
            </w:r>
            <w:r>
              <w:rPr>
                <w:rFonts w:cstheme="minorHAnsi"/>
                <w:sz w:val="24"/>
                <w:szCs w:val="24"/>
              </w:rPr>
              <w:t>implified text/task</w:t>
            </w:r>
          </w:p>
          <w:p w14:paraId="11A1ED6C" w14:textId="76702021" w:rsidR="002D0CDF" w:rsidRPr="002D0CDF" w:rsidRDefault="00E9046D" w:rsidP="002D0CDF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D61C22">
              <w:rPr>
                <w:rFonts w:cstheme="minorHAnsi"/>
                <w:sz w:val="24"/>
                <w:szCs w:val="24"/>
              </w:rPr>
              <w:t>Carefully consider the choice of media being used as a hoo</w:t>
            </w:r>
            <w:r w:rsidR="002D0CDF">
              <w:rPr>
                <w:rFonts w:cstheme="minorHAnsi"/>
                <w:sz w:val="24"/>
                <w:szCs w:val="24"/>
              </w:rPr>
              <w:t xml:space="preserve">k – </w:t>
            </w:r>
            <w:r w:rsidR="002D0CDF">
              <w:rPr>
                <w:rFonts w:cstheme="minorHAnsi"/>
                <w:sz w:val="24"/>
                <w:szCs w:val="24"/>
              </w:rPr>
              <w:t>Use of songs and repetition to reinforce language and vocabulary</w:t>
            </w:r>
          </w:p>
          <w:p w14:paraId="69CDF767" w14:textId="77777777" w:rsidR="00E9046D" w:rsidRPr="002D0CDF" w:rsidRDefault="00E9046D" w:rsidP="002D0CDF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2D0CDF">
              <w:rPr>
                <w:rFonts w:cstheme="minorHAnsi"/>
                <w:sz w:val="24"/>
                <w:szCs w:val="24"/>
              </w:rPr>
              <w:t>Vary recording style</w:t>
            </w:r>
          </w:p>
          <w:p w14:paraId="50EEAD1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>Celebrate effort</w:t>
            </w:r>
          </w:p>
        </w:tc>
        <w:tc>
          <w:tcPr>
            <w:tcW w:w="5610" w:type="dxa"/>
          </w:tcPr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  <w:r w:rsidR="002D0CDF">
              <w:rPr>
                <w:rFonts w:cstheme="minorHAnsi"/>
                <w:sz w:val="24"/>
                <w:szCs w:val="24"/>
              </w:rPr>
              <w:t>/communicating</w:t>
            </w:r>
          </w:p>
          <w:p w14:paraId="010322DE" w14:textId="46A5ECFD" w:rsidR="002D0CDF" w:rsidRPr="00E9046D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Paired/group work</w:t>
            </w:r>
          </w:p>
          <w:p w14:paraId="1A82EA5E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</w:p>
          <w:p w14:paraId="7CE537E9" w14:textId="7A7FCD03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</w:t>
            </w:r>
          </w:p>
          <w:p w14:paraId="009EF18A" w14:textId="66818059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Understanding of language </w:t>
            </w:r>
          </w:p>
          <w:p w14:paraId="6CA4F367" w14:textId="77777777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1125B964" w14:textId="6F18D410" w:rsid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Supportive, safe climate for learning</w:t>
            </w:r>
            <w:r w:rsidR="00BD50DA">
              <w:rPr>
                <w:rFonts w:cstheme="minorHAnsi"/>
                <w:sz w:val="24"/>
                <w:szCs w:val="24"/>
              </w:rPr>
              <w:t>, celebrate effort</w:t>
            </w:r>
          </w:p>
          <w:p w14:paraId="0B7B95E7" w14:textId="34E06760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  <w:r w:rsidR="002D0CDF">
              <w:rPr>
                <w:rFonts w:cstheme="minorHAnsi"/>
                <w:sz w:val="24"/>
                <w:szCs w:val="24"/>
              </w:rPr>
              <w:t>, dual coding - use non-verbal signs with a new word to aid understanding</w:t>
            </w:r>
          </w:p>
          <w:p w14:paraId="268C5988" w14:textId="0B3772BB" w:rsidR="00BD50DA" w:rsidRDefault="00BD50D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Awareness of current speech and language targets to aid pronunciation</w:t>
            </w:r>
          </w:p>
          <w:p w14:paraId="462E1A08" w14:textId="040068A0" w:rsidR="003519D5" w:rsidRPr="00E9046D" w:rsidRDefault="00BD50D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Eye contact – allow children time</w:t>
            </w:r>
          </w:p>
          <w:p w14:paraId="61D329F6" w14:textId="184F66DE" w:rsidR="00464C14" w:rsidRDefault="00464C14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banks with pictorial cues</w:t>
            </w:r>
          </w:p>
          <w:p w14:paraId="6F0D6AD5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424513E3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Shorter / chunked activities </w:t>
            </w:r>
            <w:r w:rsidR="00BD50DA">
              <w:rPr>
                <w:rFonts w:cstheme="minorHAnsi"/>
                <w:sz w:val="24"/>
                <w:szCs w:val="24"/>
              </w:rPr>
              <w:t>– vary activities to support pronunciation of language – playing games, music, active learning</w:t>
            </w:r>
          </w:p>
          <w:p w14:paraId="646B7897" w14:textId="4CD2B0DE" w:rsidR="00464C14" w:rsidRPr="00E9046D" w:rsidRDefault="00464C14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Clear success criteria 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6F45E9BF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464C14">
        <w:trPr>
          <w:trHeight w:val="978"/>
        </w:trPr>
        <w:tc>
          <w:tcPr>
            <w:tcW w:w="5610" w:type="dxa"/>
          </w:tcPr>
          <w:p w14:paraId="454FC1D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028699A5" w:rsidR="00E9046D" w:rsidRPr="00E9046D" w:rsidRDefault="00966FCF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Seeing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text</w:t>
            </w:r>
            <w:r>
              <w:rPr>
                <w:rFonts w:cstheme="minorHAnsi"/>
                <w:sz w:val="24"/>
                <w:szCs w:val="24"/>
              </w:rPr>
              <w:t>/images/visual cues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E780EC5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1FCC6CC3" w14:textId="19134766" w:rsidR="00E9046D" w:rsidRPr="00E9046D" w:rsidRDefault="00966FCF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Difficulties recording </w:t>
            </w:r>
            <w:r w:rsidR="00E9046D" w:rsidRPr="00E9046D">
              <w:rPr>
                <w:rFonts w:cstheme="minorHAnsi"/>
                <w:sz w:val="24"/>
                <w:szCs w:val="24"/>
              </w:rPr>
              <w:t>written response</w:t>
            </w:r>
          </w:p>
          <w:p w14:paraId="2D4752AE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</w:p>
          <w:p w14:paraId="20801B31" w14:textId="00C0F070" w:rsidR="00E9046D" w:rsidRPr="00E9046D" w:rsidRDefault="00E9046D" w:rsidP="00966FCF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6D9FFD01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Seating plan e.g. positioned at the front</w:t>
            </w:r>
          </w:p>
          <w:p w14:paraId="26D8F535" w14:textId="7FE8061C" w:rsidR="00244219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  <w:r w:rsidR="00966FCF">
              <w:rPr>
                <w:rFonts w:cstheme="minorHAnsi"/>
                <w:sz w:val="24"/>
                <w:szCs w:val="24"/>
              </w:rPr>
              <w:t>, coloured overlays, coloured paper</w:t>
            </w:r>
          </w:p>
          <w:p w14:paraId="13A6C534" w14:textId="18C5BEA8" w:rsidR="00966FCF" w:rsidRPr="00E9046D" w:rsidRDefault="00966FCF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Awareness of current targets</w:t>
            </w:r>
          </w:p>
          <w:p w14:paraId="6C43C4E6" w14:textId="5CE49734" w:rsidR="00244219" w:rsidRPr="00E9046D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Simplified text / l</w:t>
            </w:r>
            <w:r w:rsidR="00966FCF">
              <w:rPr>
                <w:rFonts w:cstheme="minorHAnsi"/>
                <w:sz w:val="24"/>
                <w:szCs w:val="24"/>
              </w:rPr>
              <w:t>arge print / audio books, music</w:t>
            </w:r>
          </w:p>
          <w:p w14:paraId="2DB9FB86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</w:p>
          <w:p w14:paraId="5D6EE0AF" w14:textId="02B299DF" w:rsidR="00966FCF" w:rsidRPr="00E9046D" w:rsidRDefault="00966FCF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Adaptations and scaffolds – sentence starters, model texts 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4D3A1EFC" w14:textId="510E22B3" w:rsidR="00244219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Practical tasks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37FA067" w14:textId="573B483B" w:rsidR="00E9046D" w:rsidRPr="00244219" w:rsidRDefault="00E9046D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 w:rsidR="00244219">
              <w:rPr>
                <w:rFonts w:cstheme="minorHAnsi"/>
                <w:sz w:val="24"/>
                <w:szCs w:val="24"/>
              </w:rPr>
              <w:t>/s</w:t>
            </w:r>
            <w:r w:rsidRPr="00244219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02398CC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Scribe or alternative recording</w:t>
            </w:r>
          </w:p>
          <w:p w14:paraId="74DA5D6C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1E80DAF9" w14:textId="48897C35" w:rsidR="00E9046D" w:rsidRPr="00E9046D" w:rsidRDefault="00966FCF" w:rsidP="00966FC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Ear defenders</w:t>
            </w:r>
          </w:p>
        </w:tc>
        <w:tc>
          <w:tcPr>
            <w:tcW w:w="5610" w:type="dxa"/>
          </w:tcPr>
          <w:p w14:paraId="505D38EE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392A13D6" w14:textId="45142359" w:rsidR="00464C14" w:rsidRPr="00E9046D" w:rsidRDefault="00464C14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Lack of/limited focus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34250716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  <w:r w:rsidR="00464C14">
              <w:rPr>
                <w:rFonts w:cstheme="minorHAnsi"/>
                <w:sz w:val="24"/>
                <w:szCs w:val="24"/>
              </w:rPr>
              <w:t>/ too much listening required</w:t>
            </w:r>
          </w:p>
          <w:p w14:paraId="660B8960" w14:textId="3325FF10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  <w:r w:rsidR="00464C14">
              <w:rPr>
                <w:rFonts w:cstheme="minorHAnsi"/>
                <w:sz w:val="24"/>
                <w:szCs w:val="24"/>
              </w:rPr>
              <w:t xml:space="preserve"> – can be linked to </w:t>
            </w:r>
            <w:r w:rsidR="00276523">
              <w:rPr>
                <w:rFonts w:cstheme="minorHAnsi"/>
                <w:sz w:val="24"/>
                <w:szCs w:val="24"/>
              </w:rPr>
              <w:t>needing to speak or present information to the class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752882C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Avoidance</w:t>
            </w:r>
          </w:p>
          <w:p w14:paraId="2E2D5FF0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4F41E9C9" w14:textId="06C7B418" w:rsidR="00E9046D" w:rsidRPr="00E9046D" w:rsidRDefault="00E9046D" w:rsidP="00276523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177E1A27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75412E8D" w14:textId="049D2BA5" w:rsidR="00464C14" w:rsidRPr="00276523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5BBE17F1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4BE9B40C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Use of PACE, relational approach</w:t>
            </w:r>
          </w:p>
          <w:p w14:paraId="0D250FED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61E0AEEB" w14:textId="1FE48B1A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Positive reinforcement</w:t>
            </w:r>
            <w:r w:rsidR="00276523" w:rsidRPr="00276523">
              <w:rPr>
                <w:rFonts w:cstheme="minorHAnsi"/>
                <w:sz w:val="24"/>
                <w:szCs w:val="24"/>
              </w:rPr>
              <w:t xml:space="preserve">, supportive atmosphere, </w:t>
            </w:r>
          </w:p>
          <w:p w14:paraId="2BC9FEF4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Reward system, predictable routines, celebrate effort</w:t>
            </w:r>
          </w:p>
          <w:p w14:paraId="65CC5655" w14:textId="6B18E81F" w:rsidR="00276523" w:rsidRPr="00276523" w:rsidRDefault="00276523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Group tasks/table activities</w:t>
            </w:r>
          </w:p>
          <w:p w14:paraId="7F46943A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51B1811C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Explicit teaching (metacognition) I do, we do, you do approach</w:t>
            </w:r>
          </w:p>
          <w:p w14:paraId="1C9FFA10" w14:textId="6E4648DA" w:rsidR="00464C14" w:rsidRPr="00276523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Visuals – videos/pictures replacing text</w:t>
            </w:r>
          </w:p>
          <w:p w14:paraId="1965B907" w14:textId="13C53E85" w:rsidR="00464C14" w:rsidRPr="00E9046D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Adapt subject material to avoid triggers</w:t>
            </w:r>
          </w:p>
          <w:p w14:paraId="6A70896E" w14:textId="412AFAE8" w:rsidR="00E9046D" w:rsidRPr="00464C14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Peer support</w:t>
            </w:r>
            <w:r w:rsidR="00464C14">
              <w:rPr>
                <w:rFonts w:cstheme="minorHAnsi"/>
                <w:sz w:val="24"/>
                <w:szCs w:val="24"/>
              </w:rPr>
              <w:t xml:space="preserve"> - </w:t>
            </w:r>
            <w:r w:rsidRPr="00464C14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6E77EF52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203427"/>
    <w:rsid w:val="00244219"/>
    <w:rsid w:val="00276523"/>
    <w:rsid w:val="002D0CDF"/>
    <w:rsid w:val="003519D5"/>
    <w:rsid w:val="00351FC1"/>
    <w:rsid w:val="00443C6B"/>
    <w:rsid w:val="00464C14"/>
    <w:rsid w:val="004F0D50"/>
    <w:rsid w:val="0053155B"/>
    <w:rsid w:val="006066E1"/>
    <w:rsid w:val="00615D81"/>
    <w:rsid w:val="00674E0F"/>
    <w:rsid w:val="0073012C"/>
    <w:rsid w:val="00735030"/>
    <w:rsid w:val="0074268B"/>
    <w:rsid w:val="007D4176"/>
    <w:rsid w:val="00966FCF"/>
    <w:rsid w:val="00A0783C"/>
    <w:rsid w:val="00A433C7"/>
    <w:rsid w:val="00A86E06"/>
    <w:rsid w:val="00AC44F9"/>
    <w:rsid w:val="00AF6268"/>
    <w:rsid w:val="00BD50DA"/>
    <w:rsid w:val="00D61C22"/>
    <w:rsid w:val="00E9046D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cp:lastPrinted>2026-02-02T12:24:00Z</cp:lastPrinted>
  <dcterms:created xsi:type="dcterms:W3CDTF">2026-03-03T14:06:00Z</dcterms:created>
  <dcterms:modified xsi:type="dcterms:W3CDTF">2026-03-03T14:06:00Z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