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r w:rsidRPr="006E56A3">
        <w:rPr>
          <w:noProof/>
          <w:lang w:eastAsia="en-GB"/>
        </w:rPr>
        <w:drawing>
          <wp:inline distT="0" distB="0" distL="0" distR="0">
            <wp:extent cx="3409950" cy="340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09950" cy="3409950"/>
                    </a:xfrm>
                    <a:prstGeom prst="rect">
                      <a:avLst/>
                    </a:prstGeom>
                    <a:noFill/>
                    <a:ln>
                      <a:noFill/>
                    </a:ln>
                  </pic:spPr>
                </pic:pic>
              </a:graphicData>
            </a:graphic>
          </wp:inline>
        </w:drawing>
      </w:r>
    </w:p>
    <w:p w:rsidR="00806B56" w:rsidRDefault="00806B56" w:rsidP="00806B56">
      <w:pPr>
        <w:pStyle w:val="Default"/>
        <w:jc w:val="center"/>
        <w:rPr>
          <w:b/>
          <w:bCs/>
          <w:sz w:val="28"/>
          <w:szCs w:val="28"/>
        </w:rPr>
      </w:pPr>
      <w:r>
        <w:rPr>
          <w:b/>
          <w:bCs/>
          <w:sz w:val="28"/>
          <w:szCs w:val="28"/>
        </w:rPr>
        <w:t>Intimate Care Policy</w:t>
      </w:r>
    </w:p>
    <w:p w:rsidR="00806B56" w:rsidRDefault="00806B56" w:rsidP="00806B56">
      <w:pPr>
        <w:pStyle w:val="Default"/>
        <w:jc w:val="center"/>
        <w:rPr>
          <w:b/>
          <w:bCs/>
          <w:sz w:val="28"/>
          <w:szCs w:val="28"/>
        </w:rPr>
      </w:pPr>
    </w:p>
    <w:p w:rsidR="00806B56" w:rsidRDefault="00EF0131" w:rsidP="00806B56">
      <w:pPr>
        <w:pStyle w:val="Default"/>
        <w:jc w:val="center"/>
        <w:rPr>
          <w:b/>
          <w:bCs/>
          <w:sz w:val="28"/>
          <w:szCs w:val="28"/>
        </w:rPr>
      </w:pPr>
      <w:r>
        <w:rPr>
          <w:b/>
          <w:bCs/>
          <w:sz w:val="28"/>
          <w:szCs w:val="28"/>
        </w:rPr>
        <w:t>September 2024</w:t>
      </w:r>
    </w:p>
    <w:p w:rsidR="00806B56" w:rsidRDefault="00806B56" w:rsidP="00806B56">
      <w:pPr>
        <w:pStyle w:val="Default"/>
        <w:jc w:val="center"/>
        <w:rPr>
          <w:b/>
          <w:bCs/>
          <w:sz w:val="28"/>
          <w:szCs w:val="28"/>
        </w:rPr>
      </w:pPr>
    </w:p>
    <w:p w:rsidR="00806B56" w:rsidRDefault="00EF0131" w:rsidP="00806B56">
      <w:pPr>
        <w:pStyle w:val="Default"/>
        <w:jc w:val="center"/>
        <w:rPr>
          <w:b/>
          <w:bCs/>
          <w:sz w:val="28"/>
          <w:szCs w:val="28"/>
        </w:rPr>
      </w:pPr>
      <w:r>
        <w:rPr>
          <w:b/>
          <w:bCs/>
          <w:sz w:val="28"/>
          <w:szCs w:val="28"/>
        </w:rPr>
        <w:t>Review:  September 2027</w:t>
      </w: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p>
    <w:p w:rsidR="00806B56" w:rsidRDefault="00806B56" w:rsidP="00806B56">
      <w:pPr>
        <w:pStyle w:val="Default"/>
        <w:jc w:val="center"/>
        <w:rPr>
          <w:b/>
          <w:bCs/>
          <w:sz w:val="28"/>
          <w:szCs w:val="28"/>
        </w:rPr>
      </w:pPr>
      <w:r>
        <w:rPr>
          <w:b/>
          <w:bCs/>
          <w:sz w:val="28"/>
          <w:szCs w:val="28"/>
        </w:rPr>
        <w:lastRenderedPageBreak/>
        <w:t>Intimate Care Policy</w:t>
      </w:r>
    </w:p>
    <w:p w:rsidR="00806B56" w:rsidRDefault="00806B56" w:rsidP="00806B56">
      <w:pPr>
        <w:pStyle w:val="Default"/>
        <w:jc w:val="center"/>
        <w:rPr>
          <w:sz w:val="28"/>
          <w:szCs w:val="28"/>
        </w:rPr>
      </w:pPr>
    </w:p>
    <w:p w:rsidR="00806B56" w:rsidRDefault="00806B56" w:rsidP="00806B56">
      <w:pPr>
        <w:pStyle w:val="Default"/>
        <w:rPr>
          <w:b/>
          <w:bCs/>
          <w:sz w:val="22"/>
          <w:szCs w:val="22"/>
        </w:rPr>
      </w:pPr>
      <w:r>
        <w:rPr>
          <w:b/>
          <w:bCs/>
          <w:sz w:val="22"/>
          <w:szCs w:val="22"/>
        </w:rPr>
        <w:t xml:space="preserve">Introduction </w:t>
      </w:r>
    </w:p>
    <w:p w:rsidR="00806B56" w:rsidRDefault="00806B56" w:rsidP="00806B56">
      <w:pPr>
        <w:pStyle w:val="Default"/>
        <w:rPr>
          <w:sz w:val="22"/>
          <w:szCs w:val="22"/>
        </w:rPr>
      </w:pPr>
    </w:p>
    <w:p w:rsidR="00806B56" w:rsidRDefault="00806B56" w:rsidP="00806B56">
      <w:pPr>
        <w:pStyle w:val="Default"/>
        <w:rPr>
          <w:sz w:val="22"/>
          <w:szCs w:val="22"/>
        </w:rPr>
      </w:pPr>
      <w:r>
        <w:rPr>
          <w:sz w:val="22"/>
          <w:szCs w:val="22"/>
        </w:rPr>
        <w:t xml:space="preserve">At Barton St Peter’s CE Primary School we recognise that all children have different rates of development and differing needs during their time at school. </w:t>
      </w:r>
    </w:p>
    <w:p w:rsidR="00806B56" w:rsidRDefault="00806B56" w:rsidP="00806B56">
      <w:pPr>
        <w:pStyle w:val="Default"/>
        <w:rPr>
          <w:sz w:val="22"/>
          <w:szCs w:val="22"/>
        </w:rPr>
      </w:pPr>
      <w:r>
        <w:rPr>
          <w:sz w:val="22"/>
          <w:szCs w:val="22"/>
        </w:rPr>
        <w:t xml:space="preserve">Most children achieve continence before starting full-time school. With the development of more early years’ education and the drive towards inclusion, however, there are many more children in mainstream educational establishments who are not fully independent. Some children remain dependent on long-term support for personal care, while others progress slowly towards independence. </w:t>
      </w:r>
    </w:p>
    <w:p w:rsidR="00806B56" w:rsidRDefault="00806B56" w:rsidP="00806B56">
      <w:pPr>
        <w:pStyle w:val="Default"/>
        <w:rPr>
          <w:sz w:val="22"/>
          <w:szCs w:val="22"/>
        </w:rPr>
      </w:pPr>
      <w:r>
        <w:rPr>
          <w:sz w:val="22"/>
          <w:szCs w:val="22"/>
        </w:rPr>
        <w:t xml:space="preserve">The achievement of continence can be seen as the most important single self-help skill, improving the person’s quality of life, independence and self-esteem. The stigma associated with wetting and soiling accidents can cause enormous stress and embarrassment to the children and families concerned. Difficulties with continence severely inhibit a child’s inclusion in school and the community. Children with toileting problems who receive support and understanding from those who act </w:t>
      </w:r>
      <w:r>
        <w:rPr>
          <w:i/>
          <w:iCs/>
          <w:sz w:val="22"/>
          <w:szCs w:val="22"/>
        </w:rPr>
        <w:t xml:space="preserve">in loco parentis </w:t>
      </w:r>
      <w:r>
        <w:rPr>
          <w:sz w:val="22"/>
          <w:szCs w:val="22"/>
        </w:rPr>
        <w:t xml:space="preserve">are more likely to achieve their full potential. </w:t>
      </w:r>
    </w:p>
    <w:p w:rsidR="00806B56" w:rsidRDefault="00806B56" w:rsidP="00806B56">
      <w:pPr>
        <w:pStyle w:val="Default"/>
        <w:rPr>
          <w:sz w:val="22"/>
          <w:szCs w:val="22"/>
        </w:rPr>
      </w:pPr>
      <w:r>
        <w:rPr>
          <w:sz w:val="22"/>
          <w:szCs w:val="22"/>
        </w:rPr>
        <w:t xml:space="preserve">We are committed to ensuring that all pupils are able to access the whole curriculum and are able to be included in all aspects of school life. This includes providing suitable changes of clothing and attending to continence needs of our pupils where necessary. </w:t>
      </w:r>
    </w:p>
    <w:p w:rsidR="00806B56" w:rsidRDefault="00806B56" w:rsidP="00806B56">
      <w:pPr>
        <w:pStyle w:val="Default"/>
        <w:rPr>
          <w:sz w:val="22"/>
          <w:szCs w:val="22"/>
        </w:rPr>
      </w:pPr>
    </w:p>
    <w:p w:rsidR="00806B56" w:rsidRDefault="00806B56" w:rsidP="00806B56">
      <w:pPr>
        <w:pStyle w:val="Default"/>
        <w:rPr>
          <w:sz w:val="22"/>
          <w:szCs w:val="22"/>
        </w:rPr>
      </w:pPr>
      <w:r>
        <w:rPr>
          <w:b/>
          <w:bCs/>
          <w:sz w:val="22"/>
          <w:szCs w:val="22"/>
        </w:rPr>
        <w:t xml:space="preserve">Aims </w:t>
      </w:r>
    </w:p>
    <w:p w:rsidR="00806B56" w:rsidRDefault="00806B56" w:rsidP="00806B56">
      <w:pPr>
        <w:pStyle w:val="Default"/>
        <w:rPr>
          <w:sz w:val="22"/>
          <w:szCs w:val="22"/>
        </w:rPr>
      </w:pPr>
      <w:r>
        <w:rPr>
          <w:sz w:val="22"/>
          <w:szCs w:val="22"/>
        </w:rPr>
        <w:t xml:space="preserve">All children have the right to be safe, to be treated with courtesy, dignity and respect and to be able to access all aspects of the educational curriculum and Barton St Peter’s CE Primary School will work: </w:t>
      </w:r>
    </w:p>
    <w:p w:rsidR="00806B56" w:rsidRDefault="00806B56" w:rsidP="00806B56">
      <w:pPr>
        <w:pStyle w:val="Default"/>
        <w:spacing w:after="60"/>
        <w:rPr>
          <w:sz w:val="22"/>
          <w:szCs w:val="22"/>
        </w:rPr>
      </w:pPr>
      <w:r>
        <w:rPr>
          <w:sz w:val="22"/>
          <w:szCs w:val="22"/>
        </w:rPr>
        <w:t xml:space="preserve"> To ensure that pupils with continence difficulties are not discriminated against in line with the Equalities Act 2010 </w:t>
      </w:r>
    </w:p>
    <w:p w:rsidR="00806B56" w:rsidRDefault="00806B56" w:rsidP="00806B56">
      <w:pPr>
        <w:pStyle w:val="Default"/>
        <w:spacing w:after="60"/>
        <w:rPr>
          <w:sz w:val="22"/>
          <w:szCs w:val="22"/>
        </w:rPr>
      </w:pPr>
      <w:r>
        <w:rPr>
          <w:sz w:val="22"/>
          <w:szCs w:val="22"/>
        </w:rPr>
        <w:t xml:space="preserve"> To provide help and support to pupils in becoming fully independent in personal hygiene </w:t>
      </w:r>
    </w:p>
    <w:p w:rsidR="00806B56" w:rsidRDefault="00806B56" w:rsidP="00806B56">
      <w:pPr>
        <w:pStyle w:val="Default"/>
        <w:spacing w:after="60"/>
        <w:rPr>
          <w:sz w:val="22"/>
          <w:szCs w:val="22"/>
        </w:rPr>
      </w:pPr>
      <w:r>
        <w:rPr>
          <w:sz w:val="22"/>
          <w:szCs w:val="22"/>
        </w:rPr>
        <w:t xml:space="preserve"> To treat continence issues sensitively so as to maintain the self-esteem of the child </w:t>
      </w:r>
    </w:p>
    <w:p w:rsidR="00806B56" w:rsidRDefault="00806B56" w:rsidP="00806B56">
      <w:pPr>
        <w:pStyle w:val="Default"/>
        <w:spacing w:after="60"/>
        <w:rPr>
          <w:sz w:val="22"/>
          <w:szCs w:val="22"/>
        </w:rPr>
      </w:pPr>
      <w:r>
        <w:rPr>
          <w:sz w:val="22"/>
          <w:szCs w:val="22"/>
        </w:rPr>
        <w:t xml:space="preserve"> Work with parents in delivering a suitable care plan where necessary </w:t>
      </w:r>
    </w:p>
    <w:p w:rsidR="00806B56" w:rsidRDefault="00806B56" w:rsidP="00806B56">
      <w:pPr>
        <w:pStyle w:val="Default"/>
        <w:rPr>
          <w:sz w:val="22"/>
          <w:szCs w:val="22"/>
        </w:rPr>
      </w:pPr>
      <w:r>
        <w:rPr>
          <w:sz w:val="22"/>
          <w:szCs w:val="22"/>
        </w:rPr>
        <w:t xml:space="preserve"> To ensure that staff dealing with continence issues work within guidelines that protect themselves and the pupils involved  </w:t>
      </w:r>
    </w:p>
    <w:p w:rsidR="00806B56" w:rsidRDefault="00806B56" w:rsidP="00806B56">
      <w:pPr>
        <w:pStyle w:val="Default"/>
        <w:rPr>
          <w:sz w:val="22"/>
          <w:szCs w:val="22"/>
        </w:rPr>
      </w:pPr>
    </w:p>
    <w:p w:rsidR="00806B56" w:rsidRPr="00806B56" w:rsidRDefault="00806B56" w:rsidP="00806B56">
      <w:pPr>
        <w:pStyle w:val="Default"/>
        <w:rPr>
          <w:b/>
          <w:bCs/>
          <w:sz w:val="22"/>
          <w:szCs w:val="22"/>
        </w:rPr>
      </w:pPr>
      <w:r>
        <w:rPr>
          <w:b/>
          <w:bCs/>
          <w:sz w:val="22"/>
          <w:szCs w:val="22"/>
        </w:rPr>
        <w:t xml:space="preserve">Pupils’ Needs </w:t>
      </w:r>
    </w:p>
    <w:p w:rsidR="00806B56" w:rsidRDefault="00806B56" w:rsidP="00806B56">
      <w:pPr>
        <w:pStyle w:val="Default"/>
        <w:rPr>
          <w:sz w:val="22"/>
          <w:szCs w:val="22"/>
        </w:rPr>
      </w:pPr>
      <w:r>
        <w:rPr>
          <w:sz w:val="22"/>
          <w:szCs w:val="22"/>
        </w:rPr>
        <w:t xml:space="preserve">The staff work hard to build effective relationships with the parents and carers of the children attending Barton St Peter’s. Any particular needs that a child may have will be dealt with sensitively and appropriately, working with parents/carers to ensure that each child can access the curriculum. Any child who has personal care or continence needs will be attended to in a designated area within school. Parents will only be contacted in extreme cases where soiling is severe and/or linked to illness </w:t>
      </w:r>
      <w:proofErr w:type="spellStart"/>
      <w:r>
        <w:rPr>
          <w:sz w:val="22"/>
          <w:szCs w:val="22"/>
        </w:rPr>
        <w:t>eg</w:t>
      </w:r>
      <w:proofErr w:type="spellEnd"/>
      <w:r>
        <w:rPr>
          <w:sz w:val="22"/>
          <w:szCs w:val="22"/>
        </w:rPr>
        <w:t xml:space="preserve">. sickness and diarrhoea, or when a child refuses to let a member of staff help change their clothing. </w:t>
      </w:r>
    </w:p>
    <w:p w:rsidR="00806B56" w:rsidRDefault="00806B56" w:rsidP="00806B56">
      <w:pPr>
        <w:pStyle w:val="Default"/>
        <w:rPr>
          <w:sz w:val="22"/>
          <w:szCs w:val="22"/>
        </w:rPr>
      </w:pPr>
    </w:p>
    <w:p w:rsidR="00806B56" w:rsidRDefault="00806B56" w:rsidP="00806B56">
      <w:pPr>
        <w:pStyle w:val="Default"/>
        <w:rPr>
          <w:sz w:val="22"/>
          <w:szCs w:val="22"/>
        </w:rPr>
      </w:pPr>
      <w:r>
        <w:rPr>
          <w:b/>
          <w:bCs/>
          <w:sz w:val="22"/>
          <w:szCs w:val="22"/>
        </w:rPr>
        <w:t xml:space="preserve">Care Plans </w:t>
      </w:r>
    </w:p>
    <w:p w:rsidR="00806B56" w:rsidRDefault="00806B56" w:rsidP="00806B56">
      <w:pPr>
        <w:pStyle w:val="Default"/>
        <w:rPr>
          <w:sz w:val="22"/>
          <w:szCs w:val="22"/>
        </w:rPr>
      </w:pPr>
      <w:r>
        <w:rPr>
          <w:sz w:val="22"/>
          <w:szCs w:val="22"/>
        </w:rPr>
        <w:t>Where a pupil has particular needs (</w:t>
      </w:r>
      <w:proofErr w:type="spellStart"/>
      <w:r>
        <w:rPr>
          <w:sz w:val="22"/>
          <w:szCs w:val="22"/>
        </w:rPr>
        <w:t>eg</w:t>
      </w:r>
      <w:proofErr w:type="spellEnd"/>
      <w:r>
        <w:rPr>
          <w:sz w:val="22"/>
          <w:szCs w:val="22"/>
        </w:rPr>
        <w:t xml:space="preserve"> wearing nappies or pull-ups regularly, or has continence difficulties which are more frequent than the odd ‘accident’, staff will work with parents/carers (and health visitors/school nurse, if appropriate) to set out a care plan to ensure that the child is able to attend daily. </w:t>
      </w:r>
    </w:p>
    <w:p w:rsidR="00806B56" w:rsidRDefault="00806B56" w:rsidP="00806B56">
      <w:pPr>
        <w:pStyle w:val="Default"/>
        <w:rPr>
          <w:sz w:val="22"/>
          <w:szCs w:val="22"/>
        </w:rPr>
      </w:pPr>
    </w:p>
    <w:p w:rsidR="00806B56" w:rsidRDefault="00806B56" w:rsidP="00806B56">
      <w:pPr>
        <w:pStyle w:val="Default"/>
        <w:rPr>
          <w:sz w:val="22"/>
          <w:szCs w:val="22"/>
        </w:rPr>
      </w:pPr>
      <w:r>
        <w:rPr>
          <w:sz w:val="22"/>
          <w:szCs w:val="22"/>
        </w:rPr>
        <w:t xml:space="preserve">The written care plan will include: </w:t>
      </w:r>
    </w:p>
    <w:p w:rsidR="00806B56" w:rsidRDefault="00806B56" w:rsidP="00806B56">
      <w:pPr>
        <w:pStyle w:val="Default"/>
        <w:spacing w:after="63"/>
        <w:rPr>
          <w:sz w:val="22"/>
          <w:szCs w:val="22"/>
        </w:rPr>
      </w:pPr>
      <w:r>
        <w:rPr>
          <w:sz w:val="22"/>
          <w:szCs w:val="22"/>
        </w:rPr>
        <w:t xml:space="preserve"> Who will change the child including back-up arrangements in case of staff absence of turnover </w:t>
      </w:r>
    </w:p>
    <w:p w:rsidR="00806B56" w:rsidRDefault="00806B56" w:rsidP="00806B56">
      <w:pPr>
        <w:pStyle w:val="Default"/>
        <w:spacing w:after="63"/>
        <w:rPr>
          <w:sz w:val="22"/>
          <w:szCs w:val="22"/>
        </w:rPr>
      </w:pPr>
      <w:r>
        <w:rPr>
          <w:sz w:val="22"/>
          <w:szCs w:val="22"/>
        </w:rPr>
        <w:t xml:space="preserve"> Where changing will take place </w:t>
      </w:r>
    </w:p>
    <w:p w:rsidR="00806B56" w:rsidRPr="00806B56" w:rsidRDefault="00806B56" w:rsidP="00806B56">
      <w:pPr>
        <w:pStyle w:val="Default"/>
        <w:rPr>
          <w:sz w:val="22"/>
          <w:szCs w:val="22"/>
        </w:rPr>
      </w:pPr>
      <w:r>
        <w:rPr>
          <w:sz w:val="22"/>
          <w:szCs w:val="22"/>
        </w:rPr>
        <w:lastRenderedPageBreak/>
        <w:t> What resources and equipment will be used (cleansing agents used or cream to be applied?) and clarification of who is responsible (parent or school) for the provision of the res</w:t>
      </w:r>
    </w:p>
    <w:p w:rsidR="00806B56" w:rsidRPr="00806B56" w:rsidRDefault="00806B56" w:rsidP="00806B56">
      <w:pPr>
        <w:pStyle w:val="Default"/>
      </w:pPr>
      <w:r w:rsidRPr="00806B56">
        <w:t xml:space="preserve"> How the product, if used will be disposed of, or how wet or soiled clothes will be kept until they can be returned to the parent/carer </w:t>
      </w:r>
    </w:p>
    <w:p w:rsidR="00806B56" w:rsidRPr="00806B56" w:rsidRDefault="00806B56" w:rsidP="00806B56">
      <w:pPr>
        <w:pStyle w:val="Default"/>
      </w:pPr>
      <w:r w:rsidRPr="00806B56">
        <w:t xml:space="preserve"> What infection control measures are in place </w:t>
      </w:r>
    </w:p>
    <w:p w:rsidR="00806B56" w:rsidRPr="00806B56" w:rsidRDefault="00806B56" w:rsidP="00806B56">
      <w:pPr>
        <w:pStyle w:val="Default"/>
      </w:pPr>
      <w:r w:rsidRPr="00806B56">
        <w:t xml:space="preserve"> What the staff member will do if the child is unduly distressed by the experience or if the staff member notices marks or injuries </w:t>
      </w:r>
    </w:p>
    <w:p w:rsidR="00806B56" w:rsidRPr="00806B56" w:rsidRDefault="00806B56" w:rsidP="00806B56">
      <w:pPr>
        <w:pStyle w:val="Default"/>
      </w:pPr>
      <w:r w:rsidRPr="00806B56">
        <w:t xml:space="preserve"> Training requirements for staff </w:t>
      </w:r>
    </w:p>
    <w:p w:rsidR="00806B56" w:rsidRPr="00806B56" w:rsidRDefault="00806B56" w:rsidP="00806B56">
      <w:pPr>
        <w:pStyle w:val="Default"/>
      </w:pPr>
      <w:r w:rsidRPr="00806B56">
        <w:t xml:space="preserve"> Arrangements for school trips and outings </w:t>
      </w:r>
    </w:p>
    <w:p w:rsidR="00806B56" w:rsidRPr="00806B56" w:rsidRDefault="00806B56" w:rsidP="00806B56">
      <w:pPr>
        <w:pStyle w:val="Default"/>
      </w:pPr>
      <w:r w:rsidRPr="00806B56">
        <w:t xml:space="preserve"> Care plan review arrangements </w:t>
      </w:r>
    </w:p>
    <w:p w:rsidR="00806B56" w:rsidRPr="00806B56" w:rsidRDefault="00806B56" w:rsidP="00806B56">
      <w:pPr>
        <w:pStyle w:val="Default"/>
      </w:pPr>
    </w:p>
    <w:p w:rsidR="00806B56" w:rsidRPr="00806B56" w:rsidRDefault="00806B56" w:rsidP="00806B56">
      <w:pPr>
        <w:pStyle w:val="Default"/>
      </w:pPr>
      <w:r w:rsidRPr="00806B56">
        <w:rPr>
          <w:b/>
          <w:bCs/>
        </w:rPr>
        <w:t xml:space="preserve">Care Plan Agreements </w:t>
      </w:r>
    </w:p>
    <w:p w:rsidR="00806B56" w:rsidRDefault="00806B56" w:rsidP="00806B56">
      <w:pPr>
        <w:pStyle w:val="Default"/>
      </w:pPr>
      <w:r w:rsidRPr="00806B56">
        <w:t>In these circumstances it may be appropriate for the school to set up an agreement that defines the responsibilities that each partner has, and the expectations each has</w:t>
      </w:r>
      <w:r>
        <w:t xml:space="preserve"> for the other.</w:t>
      </w:r>
      <w:r w:rsidRPr="00806B56">
        <w:t xml:space="preserve"> This will include: </w:t>
      </w:r>
    </w:p>
    <w:p w:rsidR="00806B56" w:rsidRPr="00806B56" w:rsidRDefault="00806B56" w:rsidP="00806B56">
      <w:pPr>
        <w:pStyle w:val="Default"/>
      </w:pPr>
    </w:p>
    <w:p w:rsidR="00806B56" w:rsidRPr="00806B56" w:rsidRDefault="00806B56" w:rsidP="00806B56">
      <w:pPr>
        <w:pStyle w:val="Default"/>
      </w:pPr>
      <w:r w:rsidRPr="00806B56">
        <w:rPr>
          <w:b/>
          <w:bCs/>
        </w:rPr>
        <w:t xml:space="preserve">The parent: </w:t>
      </w:r>
    </w:p>
    <w:p w:rsidR="00806B56" w:rsidRPr="00806B56" w:rsidRDefault="00806B56" w:rsidP="00806B56">
      <w:pPr>
        <w:pStyle w:val="Default"/>
      </w:pPr>
      <w:r w:rsidRPr="00806B56">
        <w:t xml:space="preserve"> agreeing to ensure that the child is changed at the latest possible time before being brought to the setting/school </w:t>
      </w:r>
    </w:p>
    <w:p w:rsidR="00806B56" w:rsidRPr="00806B56" w:rsidRDefault="00806B56" w:rsidP="00806B56">
      <w:pPr>
        <w:pStyle w:val="Default"/>
      </w:pPr>
      <w:r w:rsidRPr="00806B56">
        <w:t xml:space="preserve"> providing the setting/school with spare nappies or pull ups and a change of clothing </w:t>
      </w:r>
    </w:p>
    <w:p w:rsidR="00806B56" w:rsidRPr="00806B56" w:rsidRDefault="00806B56" w:rsidP="00806B56">
      <w:pPr>
        <w:pStyle w:val="Default"/>
      </w:pPr>
      <w:r w:rsidRPr="00806B56">
        <w:t xml:space="preserve"> understanding and agreeing the procedures that will be followed when their child is changed at school –including the use of any cleanser or wipes </w:t>
      </w:r>
    </w:p>
    <w:p w:rsidR="00806B56" w:rsidRPr="00806B56" w:rsidRDefault="00806B56" w:rsidP="00806B56">
      <w:pPr>
        <w:pStyle w:val="Default"/>
      </w:pPr>
      <w:r w:rsidRPr="00806B56">
        <w:t xml:space="preserve"> agreeing to inform the setting/school should the child have any marks/rash </w:t>
      </w:r>
    </w:p>
    <w:p w:rsidR="00806B56" w:rsidRPr="00806B56" w:rsidRDefault="00806B56" w:rsidP="00806B56">
      <w:pPr>
        <w:pStyle w:val="Default"/>
      </w:pPr>
      <w:r w:rsidRPr="00806B56">
        <w:t xml:space="preserve"> agreeing to a ‘minimum change’ policy i.e. the setting/school would not undertake to change the child more frequently than if s/he were at home. </w:t>
      </w:r>
    </w:p>
    <w:p w:rsidR="00806B56" w:rsidRPr="00806B56" w:rsidRDefault="00806B56" w:rsidP="00806B56">
      <w:pPr>
        <w:pStyle w:val="Default"/>
      </w:pPr>
      <w:r>
        <w:t> a</w:t>
      </w:r>
      <w:r w:rsidRPr="00806B56">
        <w:t xml:space="preserve">greeing to review arrangements should this be necessary </w:t>
      </w:r>
    </w:p>
    <w:p w:rsidR="00806B56" w:rsidRPr="00806B56" w:rsidRDefault="00806B56" w:rsidP="00806B56">
      <w:pPr>
        <w:pStyle w:val="Default"/>
      </w:pPr>
    </w:p>
    <w:p w:rsidR="00806B56" w:rsidRPr="00806B56" w:rsidRDefault="00806B56" w:rsidP="00806B56">
      <w:pPr>
        <w:pStyle w:val="Default"/>
      </w:pPr>
      <w:r w:rsidRPr="00806B56">
        <w:rPr>
          <w:b/>
          <w:bCs/>
        </w:rPr>
        <w:t xml:space="preserve">The school: </w:t>
      </w:r>
    </w:p>
    <w:p w:rsidR="00806B56" w:rsidRPr="00806B56" w:rsidRDefault="00806B56" w:rsidP="00806B56">
      <w:pPr>
        <w:pStyle w:val="Default"/>
      </w:pPr>
      <w:r w:rsidRPr="00806B56">
        <w:t xml:space="preserve"> agreeing to change the child during a single session should the child soil themselves or become uncomfortably wet </w:t>
      </w:r>
    </w:p>
    <w:p w:rsidR="00806B56" w:rsidRPr="00806B56" w:rsidRDefault="00806B56" w:rsidP="00806B56">
      <w:pPr>
        <w:pStyle w:val="Default"/>
      </w:pPr>
      <w:r w:rsidRPr="00806B56">
        <w:t xml:space="preserve"> agreeing how often the child would be changed should the child be staying for the full day </w:t>
      </w:r>
    </w:p>
    <w:p w:rsidR="00806B56" w:rsidRPr="00806B56" w:rsidRDefault="00806B56" w:rsidP="00806B56">
      <w:pPr>
        <w:pStyle w:val="Default"/>
      </w:pPr>
      <w:r w:rsidRPr="00806B56">
        <w:t xml:space="preserve"> agreeing to monitor the number of times the child is changed in order to identify progress made </w:t>
      </w:r>
    </w:p>
    <w:p w:rsidR="00806B56" w:rsidRPr="00806B56" w:rsidRDefault="00806B56" w:rsidP="00806B56">
      <w:pPr>
        <w:pStyle w:val="Default"/>
      </w:pPr>
      <w:r w:rsidRPr="00806B56">
        <w:t xml:space="preserve"> agreeing to report should the child be distressed, or if marks/rashes are seen </w:t>
      </w:r>
    </w:p>
    <w:p w:rsidR="00806B56" w:rsidRPr="00806B56" w:rsidRDefault="00806B56" w:rsidP="00806B56">
      <w:pPr>
        <w:pStyle w:val="Default"/>
      </w:pPr>
      <w:r w:rsidRPr="00806B56">
        <w:t xml:space="preserve"> agreeing to review arrangements should this be necessary. </w:t>
      </w:r>
    </w:p>
    <w:p w:rsidR="00806B56" w:rsidRPr="00806B56" w:rsidRDefault="00806B56" w:rsidP="00806B56">
      <w:pPr>
        <w:pStyle w:val="Default"/>
      </w:pPr>
    </w:p>
    <w:p w:rsidR="00806B56" w:rsidRPr="00806B56" w:rsidRDefault="00806B56" w:rsidP="00806B56">
      <w:pPr>
        <w:pStyle w:val="Default"/>
      </w:pPr>
      <w:r w:rsidRPr="00806B56">
        <w:t xml:space="preserve">This kind of agreement should help to avoid misunderstandings that might otherwise arise, and help parents feel confident that the setting/school is taking a holistic view of the child’s needs. </w:t>
      </w:r>
    </w:p>
    <w:p w:rsidR="00806B56" w:rsidRDefault="00806B56" w:rsidP="00806B56">
      <w:pPr>
        <w:pStyle w:val="Default"/>
      </w:pPr>
      <w:r w:rsidRPr="00806B56">
        <w:t xml:space="preserve">Should a child with complex continence needs be admitted, the school will consider the possibility of special circumstances and/or provision being made. In such circumstances, an appropriate health care professional (School Nurse or Family Health Visitor) will be closely involved in forward planning. </w:t>
      </w:r>
    </w:p>
    <w:p w:rsidR="00806B56" w:rsidRDefault="00806B56" w:rsidP="00806B56">
      <w:pPr>
        <w:pStyle w:val="Default"/>
      </w:pPr>
    </w:p>
    <w:p w:rsidR="00806B56" w:rsidRDefault="00806B56" w:rsidP="00806B56">
      <w:pPr>
        <w:pStyle w:val="Default"/>
      </w:pPr>
    </w:p>
    <w:p w:rsidR="00806B56" w:rsidRDefault="00806B56" w:rsidP="00806B56">
      <w:pPr>
        <w:pStyle w:val="Default"/>
      </w:pPr>
    </w:p>
    <w:p w:rsidR="00806B56" w:rsidRPr="00806B56" w:rsidRDefault="00806B56" w:rsidP="00806B56">
      <w:pPr>
        <w:pStyle w:val="Default"/>
      </w:pPr>
    </w:p>
    <w:p w:rsidR="00806B56" w:rsidRDefault="00806B56" w:rsidP="00806B56">
      <w:pPr>
        <w:pStyle w:val="Default"/>
        <w:rPr>
          <w:b/>
          <w:bCs/>
        </w:rPr>
      </w:pPr>
      <w:r w:rsidRPr="00806B56">
        <w:rPr>
          <w:b/>
          <w:bCs/>
        </w:rPr>
        <w:t xml:space="preserve">Personal Care Procedures </w:t>
      </w:r>
    </w:p>
    <w:p w:rsidR="00806B56" w:rsidRPr="00806B56" w:rsidRDefault="00806B56" w:rsidP="00806B56">
      <w:pPr>
        <w:pStyle w:val="Default"/>
      </w:pPr>
    </w:p>
    <w:p w:rsidR="00806B56" w:rsidRDefault="00806B56" w:rsidP="00806B56">
      <w:pPr>
        <w:pStyle w:val="Default"/>
      </w:pPr>
      <w:r>
        <w:t>The staff at Barton St Peter’s CE</w:t>
      </w:r>
      <w:r w:rsidRPr="00806B56">
        <w:t xml:space="preserve"> Primary School will follow agr</w:t>
      </w:r>
      <w:r>
        <w:t xml:space="preserve">eed procedures </w:t>
      </w:r>
      <w:r w:rsidRPr="00806B56">
        <w:t xml:space="preserve">when attending to the care or continence needs of any pupil within the setting, whether this be a child with a care plan agreement or a child who has had an occasional ‘accident’. </w:t>
      </w:r>
    </w:p>
    <w:p w:rsidR="00806B56" w:rsidRPr="00806B56" w:rsidRDefault="00806B56" w:rsidP="00806B56">
      <w:pPr>
        <w:pStyle w:val="Default"/>
      </w:pPr>
    </w:p>
    <w:p w:rsidR="00806B56" w:rsidRPr="00806B56" w:rsidRDefault="00806B56" w:rsidP="00806B56">
      <w:pPr>
        <w:pStyle w:val="Default"/>
      </w:pPr>
      <w:r w:rsidRPr="00806B56">
        <w:rPr>
          <w:b/>
          <w:bCs/>
        </w:rPr>
        <w:t xml:space="preserve">Health and Safety Procedures </w:t>
      </w:r>
    </w:p>
    <w:p w:rsidR="00806B56" w:rsidRDefault="00806B56" w:rsidP="00806B56">
      <w:pPr>
        <w:pStyle w:val="Default"/>
      </w:pPr>
      <w:r w:rsidRPr="00806B56">
        <w:t>When dealing with personal care and continence issues, staff will follow agreed health and sa</w:t>
      </w:r>
      <w:r>
        <w:t xml:space="preserve">fety </w:t>
      </w:r>
      <w:proofErr w:type="gramStart"/>
      <w:r>
        <w:t xml:space="preserve">procedures </w:t>
      </w:r>
      <w:r w:rsidRPr="00806B56">
        <w:t xml:space="preserve"> to</w:t>
      </w:r>
      <w:proofErr w:type="gramEnd"/>
      <w:r w:rsidRPr="00806B56">
        <w:t xml:space="preserve"> protect both the child and the member of staff. </w:t>
      </w:r>
    </w:p>
    <w:p w:rsidR="00806B56" w:rsidRPr="00806B56" w:rsidRDefault="00806B56" w:rsidP="00806B56">
      <w:pPr>
        <w:pStyle w:val="Default"/>
      </w:pPr>
    </w:p>
    <w:p w:rsidR="00806B56" w:rsidRPr="00806B56" w:rsidRDefault="00806B56" w:rsidP="00806B56">
      <w:pPr>
        <w:pStyle w:val="Default"/>
      </w:pPr>
      <w:r w:rsidRPr="00806B56">
        <w:rPr>
          <w:b/>
          <w:bCs/>
        </w:rPr>
        <w:t xml:space="preserve">Child Protection </w:t>
      </w:r>
    </w:p>
    <w:p w:rsidR="00806B56" w:rsidRPr="00806B56" w:rsidRDefault="00806B56" w:rsidP="00806B56">
      <w:pPr>
        <w:pStyle w:val="Default"/>
      </w:pPr>
      <w:r w:rsidRPr="00806B56">
        <w:t xml:space="preserve">The normal process of changing continence or wet/soiled clothes should not raise child protection concerns, and there are no regulations that indicate that a second member of staff must be available to supervise the changing process to ensure that abuse does not take place. Few settings/schools will have the staffing resources to provide two members of staff for changing and DBS checks are carried out to ensure the safety of children with staff employed in our school. If there is known risk of false allegation by a child then a single practitioner will not undertake changing. A student on placement </w:t>
      </w:r>
      <w:r>
        <w:t>will not change a child.</w:t>
      </w:r>
    </w:p>
    <w:p w:rsidR="00806B56" w:rsidRDefault="00806B56" w:rsidP="00806B56">
      <w:pPr>
        <w:pStyle w:val="Default"/>
      </w:pPr>
      <w:r w:rsidRPr="00806B56">
        <w:t xml:space="preserve">Where ever possible, the same member of staff will be allowed to change named children. This reduces the risk to the child and promotes their dignity. The care plan will outline back up or contingency measures in the event that the named member of staff is not available </w:t>
      </w:r>
    </w:p>
    <w:p w:rsidR="00806B56" w:rsidRPr="00806B56" w:rsidRDefault="00806B56" w:rsidP="00806B56">
      <w:pPr>
        <w:pStyle w:val="Default"/>
      </w:pPr>
    </w:p>
    <w:p w:rsidR="00806B56" w:rsidRPr="00806B56" w:rsidRDefault="00806B56" w:rsidP="00806B56">
      <w:pPr>
        <w:pStyle w:val="Default"/>
      </w:pPr>
      <w:r w:rsidRPr="00806B56">
        <w:rPr>
          <w:b/>
          <w:bCs/>
        </w:rPr>
        <w:t xml:space="preserve">Monitoring and Review </w:t>
      </w:r>
    </w:p>
    <w:p w:rsidR="00806B56" w:rsidRPr="00806B56" w:rsidRDefault="00806B56" w:rsidP="00806B56">
      <w:pPr>
        <w:pStyle w:val="Default"/>
      </w:pPr>
      <w:r w:rsidRPr="00806B56">
        <w:t xml:space="preserve"> The SENCO / Inclusion Leader will take responsibility for monitoring that agreed procedures are being followed and are meeting the needs of children and families. </w:t>
      </w:r>
    </w:p>
    <w:p w:rsidR="00806B56" w:rsidRPr="00806B56" w:rsidRDefault="00806B56" w:rsidP="00806B56">
      <w:pPr>
        <w:pStyle w:val="Default"/>
      </w:pPr>
      <w:r w:rsidRPr="00806B56">
        <w:t xml:space="preserve"> It is the SENCO / Inclusion Leader’s responsibility to ensure that all practitioners follow the school policy. </w:t>
      </w:r>
    </w:p>
    <w:p w:rsidR="00806B56" w:rsidRPr="00806B56" w:rsidRDefault="00806B56" w:rsidP="00806B56">
      <w:pPr>
        <w:pStyle w:val="Default"/>
      </w:pPr>
      <w:r w:rsidRPr="00806B56">
        <w:t> Any concerns that staff have about child protection issues will be reported to the Desig</w:t>
      </w:r>
      <w:r>
        <w:t xml:space="preserve">nated Safeguarding Lead (DSL) </w:t>
      </w:r>
    </w:p>
    <w:p w:rsidR="00806B56" w:rsidRPr="00806B56" w:rsidRDefault="00806B56" w:rsidP="00806B56">
      <w:pPr>
        <w:pStyle w:val="Default"/>
      </w:pPr>
      <w:r w:rsidRPr="00806B56">
        <w:t xml:space="preserve"> This policy runs alongside other school policies, particularly Safeguarding Children, SEND, and Health and Safety. </w:t>
      </w:r>
    </w:p>
    <w:p w:rsidR="00806B56" w:rsidRPr="00806B56" w:rsidRDefault="00806B56" w:rsidP="00806B56">
      <w:pPr>
        <w:pStyle w:val="Default"/>
      </w:pPr>
    </w:p>
    <w:p w:rsidR="00806B56" w:rsidRDefault="00806B56" w:rsidP="00806B56">
      <w:pPr>
        <w:pStyle w:val="Default"/>
        <w:rPr>
          <w:color w:val="auto"/>
        </w:rPr>
      </w:pPr>
    </w:p>
    <w:p w:rsidR="00806B56" w:rsidRDefault="00806B56">
      <w:bookmarkStart w:id="0" w:name="_GoBack"/>
      <w:bookmarkEnd w:id="0"/>
    </w:p>
    <w:p w:rsidR="00806B56" w:rsidRDefault="00806B56"/>
    <w:sectPr w:rsidR="00806B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B56"/>
    <w:rsid w:val="002336CC"/>
    <w:rsid w:val="003133A3"/>
    <w:rsid w:val="00806B56"/>
    <w:rsid w:val="00EF0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5D90C"/>
  <w15:chartTrackingRefBased/>
  <w15:docId w15:val="{44576233-7671-4E41-878F-36D81433C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06B5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Adeline Brack</dc:creator>
  <cp:keywords/>
  <dc:description/>
  <cp:lastModifiedBy>Adeline Brack</cp:lastModifiedBy>
  <cp:revision>2</cp:revision>
  <dcterms:created xsi:type="dcterms:W3CDTF">2024-09-04T14:58:00Z</dcterms:created>
  <dcterms:modified xsi:type="dcterms:W3CDTF">2024-09-04T14:58:00Z</dcterms:modified>
</cp:coreProperties>
</file>